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52FF9DB8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B6A06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96053D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ED06C94" w14:textId="77777777" w:rsidR="003B6A06" w:rsidRPr="00130BDE" w:rsidRDefault="003B6A06" w:rsidP="003B6A06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CE26F11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35CB980C" w14:textId="5603F67D" w:rsidR="003B6A06" w:rsidRPr="003A1DDA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 xml:space="preserve">braku powiązań osobowych i kapitałowych w postępowaniu dotyczącym wyboru Wykonawcy na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projektu </w:t>
      </w:r>
      <w:bookmarkStart w:id="0" w:name="_Hlk14071095"/>
      <w:r w:rsidRPr="007A1E91">
        <w:rPr>
          <w:rFonts w:asciiTheme="minorHAnsi" w:hAnsiTheme="minorHAnsi" w:cstheme="minorHAnsi"/>
          <w:b/>
          <w:sz w:val="22"/>
          <w:szCs w:val="22"/>
        </w:rPr>
        <w:t>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” </w:t>
      </w:r>
      <w:bookmarkEnd w:id="0"/>
      <w:r w:rsidR="0096053D" w:rsidRPr="0096053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USG piersi wraz z konsultacją badania </w:t>
      </w:r>
      <w:r w:rsidRPr="0096053D">
        <w:rPr>
          <w:rFonts w:ascii="Calibri" w:hAnsi="Calibri" w:cs="Calibri"/>
          <w:b/>
          <w:bCs/>
          <w:color w:val="auto"/>
          <w:sz w:val="22"/>
          <w:szCs w:val="22"/>
        </w:rPr>
        <w:t>dla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 xml:space="preserve">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Brody, Łoniów i Osiek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>.</w:t>
      </w:r>
      <w:r w:rsidRPr="003B6A0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56C520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0ED51F77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2124CC9C" w14:textId="77777777" w:rsidR="003B6A06" w:rsidRPr="00130BD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1BCA2EE0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nie został określony przez IZ PO; </w:t>
      </w:r>
    </w:p>
    <w:p w14:paraId="367515AD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44CD6092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>ykonawców ubiegających się o udzielenie zamówienia,</w:t>
      </w:r>
    </w:p>
    <w:p w14:paraId="15FE88E6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pozostaniu z </w:t>
      </w:r>
      <w:r>
        <w:rPr>
          <w:rFonts w:asciiTheme="minorHAnsi" w:hAnsiTheme="minorHAnsi" w:cstheme="minorHAnsi"/>
          <w:color w:val="auto"/>
          <w:sz w:val="22"/>
          <w:szCs w:val="22"/>
        </w:rPr>
        <w:t>Wykonawcą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 w takim stosunku prawnym lub faktycznym, że istnieje uzasadniona wątpliwość co do ich bezstronności lub niezależności w związku z postepowaniem o udzielnie zamówienia.</w:t>
      </w:r>
    </w:p>
    <w:p w14:paraId="60D69A72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EFFEC7" w14:textId="77777777" w:rsidR="003B6A06" w:rsidRPr="00130BDE" w:rsidRDefault="003B6A06" w:rsidP="003B6A0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490DD955" w14:textId="77777777" w:rsidR="003B6A06" w:rsidRPr="00213D44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3575ED5" w14:textId="77777777" w:rsidR="003B6A06" w:rsidRDefault="003B6A06" w:rsidP="003B6A06">
      <w:pPr>
        <w:jc w:val="right"/>
        <w:rPr>
          <w:rFonts w:cs="Calibri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C9B6" w14:textId="77777777" w:rsidR="00911382" w:rsidRDefault="00911382">
      <w:pPr>
        <w:spacing w:after="0" w:line="240" w:lineRule="auto"/>
      </w:pPr>
      <w:r>
        <w:separator/>
      </w:r>
    </w:p>
  </w:endnote>
  <w:endnote w:type="continuationSeparator" w:id="0">
    <w:p w14:paraId="5B026188" w14:textId="77777777" w:rsidR="00911382" w:rsidRDefault="0091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D8B8" w14:textId="77777777" w:rsidR="00911382" w:rsidRDefault="00911382">
      <w:pPr>
        <w:spacing w:after="0" w:line="240" w:lineRule="auto"/>
      </w:pPr>
      <w:r>
        <w:separator/>
      </w:r>
    </w:p>
  </w:footnote>
  <w:footnote w:type="continuationSeparator" w:id="0">
    <w:p w14:paraId="3CC0331B" w14:textId="77777777" w:rsidR="00911382" w:rsidRDefault="00911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9E0B72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9E0B72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1"/>
  </w:num>
  <w:num w:numId="2" w16cid:durableId="2135326158">
    <w:abstractNumId w:val="2"/>
  </w:num>
  <w:num w:numId="3" w16cid:durableId="1934435085">
    <w:abstractNumId w:val="3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2004FC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90DD6"/>
    <w:rsid w:val="008C4F4E"/>
    <w:rsid w:val="008C6D93"/>
    <w:rsid w:val="008D1CFA"/>
    <w:rsid w:val="008D52A3"/>
    <w:rsid w:val="00901640"/>
    <w:rsid w:val="00901D1B"/>
    <w:rsid w:val="009076BC"/>
    <w:rsid w:val="00911382"/>
    <w:rsid w:val="0093533F"/>
    <w:rsid w:val="00941393"/>
    <w:rsid w:val="00943742"/>
    <w:rsid w:val="0095599B"/>
    <w:rsid w:val="0096053D"/>
    <w:rsid w:val="00984A4A"/>
    <w:rsid w:val="009D79FD"/>
    <w:rsid w:val="009E0B72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274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159</cp:revision>
  <cp:lastPrinted>2024-04-10T11:15:00Z</cp:lastPrinted>
  <dcterms:created xsi:type="dcterms:W3CDTF">2024-09-24T08:05:00Z</dcterms:created>
  <dcterms:modified xsi:type="dcterms:W3CDTF">2026-03-19T14:58:00Z</dcterms:modified>
  <dc:language>pl-PL</dc:language>
</cp:coreProperties>
</file>